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D0" w:rsidRDefault="002C4AD0"/>
    <w:p w:rsidR="00AE489B" w:rsidRPr="00F41A89" w:rsidRDefault="00F41A89" w:rsidP="00F4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Aerospace / </w:t>
      </w:r>
      <w:r w:rsidR="002C4AD0" w:rsidRPr="002C4AD0">
        <w:rPr>
          <w:b/>
          <w:sz w:val="28"/>
          <w:szCs w:val="28"/>
        </w:rPr>
        <w:t xml:space="preserve">Defense </w:t>
      </w:r>
      <w:proofErr w:type="spellStart"/>
      <w:r>
        <w:rPr>
          <w:b/>
          <w:sz w:val="28"/>
          <w:szCs w:val="28"/>
        </w:rPr>
        <w:t>vs</w:t>
      </w:r>
      <w:proofErr w:type="spellEnd"/>
      <w:r>
        <w:rPr>
          <w:b/>
          <w:sz w:val="28"/>
          <w:szCs w:val="28"/>
        </w:rPr>
        <w:t xml:space="preserve"> Total </w:t>
      </w:r>
      <w:r w:rsidR="002C4AD0" w:rsidRPr="002C4AD0">
        <w:rPr>
          <w:b/>
          <w:sz w:val="28"/>
          <w:szCs w:val="28"/>
        </w:rPr>
        <w:t>Job Cuts</w:t>
      </w:r>
      <w:r>
        <w:rPr>
          <w:b/>
          <w:sz w:val="28"/>
          <w:szCs w:val="28"/>
        </w:rPr>
        <w:t>, 2001-2011</w:t>
      </w:r>
    </w:p>
    <w:p w:rsidR="00AE489B" w:rsidRPr="00F41A89" w:rsidRDefault="00AE489B" w:rsidP="002C4AD0">
      <w:pPr>
        <w:jc w:val="center"/>
        <w:rPr>
          <w:b/>
          <w:sz w:val="24"/>
          <w:szCs w:val="24"/>
        </w:rPr>
      </w:pPr>
    </w:p>
    <w:tbl>
      <w:tblPr>
        <w:tblW w:w="4525" w:type="dxa"/>
        <w:jc w:val="center"/>
        <w:tblInd w:w="108" w:type="dxa"/>
        <w:tblLook w:val="04A0"/>
      </w:tblPr>
      <w:tblGrid>
        <w:gridCol w:w="948"/>
        <w:gridCol w:w="1231"/>
        <w:gridCol w:w="1334"/>
        <w:gridCol w:w="1129"/>
      </w:tblGrid>
      <w:tr w:rsidR="002C4AD0" w:rsidRPr="002C4AD0" w:rsidTr="002C4AD0">
        <w:trPr>
          <w:trHeight w:val="600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Job Cuts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Aerospace/</w:t>
            </w: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Defense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1,956,876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98,290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0.050228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1,466,823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53,888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0.036738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1,236,426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34,428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0.027845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1,039,735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11,294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0.010862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1,072,054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33,998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0.031713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839,822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17,970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0.021397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768,264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9,854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0.012826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1,223,993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28,245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0.023076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1,288,030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52,271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0.040582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529,973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19,150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0.036134</w:t>
            </w:r>
          </w:p>
        </w:tc>
      </w:tr>
      <w:tr w:rsidR="002C4AD0" w:rsidRPr="002C4AD0" w:rsidTr="002C4AD0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606,082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34,759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D0" w:rsidRPr="002C4AD0" w:rsidRDefault="002C4AD0" w:rsidP="002C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4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0.05735</w:t>
            </w:r>
          </w:p>
        </w:tc>
      </w:tr>
    </w:tbl>
    <w:p w:rsidR="002C4AD0" w:rsidRPr="00F41A89" w:rsidRDefault="002C4AD0" w:rsidP="002C4A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2C4AD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Source: Challenger, Gray &amp; Christmas, Inc.</w:t>
      </w:r>
    </w:p>
    <w:p w:rsidR="002C4AD0" w:rsidRPr="00F41A89" w:rsidRDefault="002C4AD0">
      <w:pPr>
        <w:rPr>
          <w:sz w:val="24"/>
          <w:szCs w:val="24"/>
        </w:rPr>
      </w:pPr>
    </w:p>
    <w:p w:rsidR="002C4AD0" w:rsidRPr="00F41A89" w:rsidRDefault="002C4AD0" w:rsidP="00F41A89">
      <w:pPr>
        <w:rPr>
          <w:sz w:val="24"/>
          <w:szCs w:val="24"/>
        </w:rPr>
      </w:pPr>
    </w:p>
    <w:p w:rsidR="002C4AD0" w:rsidRPr="00F41A89" w:rsidRDefault="002C4AD0">
      <w:pPr>
        <w:rPr>
          <w:sz w:val="24"/>
          <w:szCs w:val="24"/>
        </w:rPr>
      </w:pPr>
    </w:p>
    <w:sectPr w:rsidR="002C4AD0" w:rsidRPr="00F41A89" w:rsidSect="008A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4AD0"/>
    <w:rsid w:val="002C4AD0"/>
    <w:rsid w:val="008A72EA"/>
    <w:rsid w:val="00AE489B"/>
    <w:rsid w:val="00F4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240-5142-4615-9A81-8ED8AF38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2012-08-13T17:36:00Z</dcterms:created>
  <dcterms:modified xsi:type="dcterms:W3CDTF">2012-08-13T17:56:00Z</dcterms:modified>
</cp:coreProperties>
</file>